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AE5" w:rsidRDefault="006D7AE5" w:rsidP="00DF43A0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AE5" w:rsidRDefault="006D7AE5" w:rsidP="006D7AE5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БУЧАНСЬКА     МІСЬКА      РАДА</w:t>
      </w:r>
    </w:p>
    <w:p w:rsidR="006D7AE5" w:rsidRDefault="006D7AE5" w:rsidP="006D7AE5">
      <w:pPr>
        <w:pStyle w:val="2"/>
        <w:pBdr>
          <w:bottom w:val="single" w:sz="8" w:space="1" w:color="000000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6D7AE5" w:rsidRDefault="006D7AE5" w:rsidP="006D7AE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6D7AE5" w:rsidRDefault="006D7AE5" w:rsidP="006D7AE5">
      <w:pPr>
        <w:jc w:val="center"/>
        <w:rPr>
          <w:b/>
        </w:rPr>
      </w:pPr>
      <w:r>
        <w:rPr>
          <w:b/>
          <w:sz w:val="28"/>
          <w:szCs w:val="28"/>
        </w:rPr>
        <w:t xml:space="preserve">Р  І  Ш  Е  Н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Я</w:t>
      </w:r>
    </w:p>
    <w:p w:rsidR="006D7AE5" w:rsidRDefault="006D7AE5" w:rsidP="006D7AE5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0B6EEB">
        <w:rPr>
          <w:b/>
          <w:bCs/>
          <w:u w:val="single"/>
        </w:rPr>
        <w:t>19</w:t>
      </w:r>
      <w:r>
        <w:rPr>
          <w:b/>
          <w:bCs/>
          <w:u w:val="single"/>
        </w:rPr>
        <w:t xml:space="preserve"> »  </w:t>
      </w:r>
      <w:r w:rsidR="00766756">
        <w:rPr>
          <w:b/>
          <w:bCs/>
          <w:u w:val="single"/>
        </w:rPr>
        <w:t>ли</w:t>
      </w:r>
      <w:r w:rsidR="00B810C8">
        <w:rPr>
          <w:b/>
          <w:bCs/>
          <w:u w:val="single"/>
        </w:rPr>
        <w:t>стопад</w:t>
      </w:r>
      <w:r w:rsidR="002F558E">
        <w:rPr>
          <w:b/>
          <w:bCs/>
          <w:u w:val="single"/>
        </w:rPr>
        <w:t>а</w:t>
      </w:r>
      <w:r>
        <w:rPr>
          <w:b/>
          <w:bCs/>
          <w:u w:val="single"/>
        </w:rPr>
        <w:t>_ 2019 року</w:t>
      </w:r>
      <w:r>
        <w:rPr>
          <w:b/>
        </w:rPr>
        <w:t xml:space="preserve">                                                                                        №</w:t>
      </w:r>
      <w:r>
        <w:rPr>
          <w:b/>
          <w:u w:val="single"/>
        </w:rPr>
        <w:t>_</w:t>
      </w:r>
      <w:r w:rsidR="000B6EEB">
        <w:rPr>
          <w:b/>
          <w:u w:val="single"/>
        </w:rPr>
        <w:t>729</w:t>
      </w:r>
      <w:r>
        <w:rPr>
          <w:b/>
          <w:u w:val="single"/>
        </w:rPr>
        <w:t>__</w:t>
      </w:r>
    </w:p>
    <w:p w:rsidR="006D7AE5" w:rsidRDefault="006D7AE5" w:rsidP="006D7AE5">
      <w:pPr>
        <w:ind w:left="1440"/>
        <w:rPr>
          <w:b/>
        </w:rPr>
      </w:pPr>
    </w:p>
    <w:p w:rsidR="00272078" w:rsidRDefault="006D7AE5" w:rsidP="006D7AE5">
      <w:pPr>
        <w:tabs>
          <w:tab w:val="left" w:pos="4111"/>
          <w:tab w:val="left" w:pos="4678"/>
        </w:tabs>
        <w:ind w:right="4110"/>
        <w:jc w:val="both"/>
        <w:rPr>
          <w:b/>
        </w:rPr>
      </w:pPr>
      <w:r w:rsidRPr="00272078">
        <w:rPr>
          <w:b/>
        </w:rPr>
        <w:t xml:space="preserve">Про </w:t>
      </w:r>
      <w:r w:rsidR="00B810C8" w:rsidRPr="00272078">
        <w:rPr>
          <w:b/>
        </w:rPr>
        <w:t xml:space="preserve">обстеження будівлі </w:t>
      </w:r>
    </w:p>
    <w:p w:rsidR="00AD1852" w:rsidRDefault="00B810C8" w:rsidP="006D7AE5">
      <w:pPr>
        <w:tabs>
          <w:tab w:val="left" w:pos="4111"/>
          <w:tab w:val="left" w:pos="4678"/>
        </w:tabs>
        <w:ind w:right="4110"/>
        <w:jc w:val="both"/>
        <w:rPr>
          <w:b/>
        </w:rPr>
      </w:pPr>
      <w:r w:rsidRPr="00272078">
        <w:rPr>
          <w:b/>
        </w:rPr>
        <w:t>в м. Буча по вул. Яблунська</w:t>
      </w:r>
      <w:r w:rsidR="00961364">
        <w:rPr>
          <w:b/>
        </w:rPr>
        <w:t xml:space="preserve"> б-н</w:t>
      </w:r>
    </w:p>
    <w:p w:rsidR="006D7AE5" w:rsidRPr="00272078" w:rsidRDefault="00AD1852" w:rsidP="006D7AE5">
      <w:pPr>
        <w:tabs>
          <w:tab w:val="left" w:pos="4111"/>
          <w:tab w:val="left" w:pos="4678"/>
        </w:tabs>
        <w:ind w:right="4110"/>
        <w:jc w:val="both"/>
        <w:rPr>
          <w:b/>
        </w:rPr>
      </w:pPr>
      <w:r>
        <w:rPr>
          <w:b/>
        </w:rPr>
        <w:t>(в районі вул. Водопровідна, 54-а)</w:t>
      </w:r>
    </w:p>
    <w:p w:rsidR="006D7AE5" w:rsidRDefault="006D7AE5" w:rsidP="006D7AE5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D62CA7" w:rsidRPr="007B1AE2" w:rsidRDefault="00E04838" w:rsidP="00D62CA7">
      <w:pPr>
        <w:ind w:firstLine="540"/>
        <w:jc w:val="both"/>
      </w:pPr>
      <w:r w:rsidRPr="007B1AE2">
        <w:t xml:space="preserve">З метою недопущення виникнення надзвичайних ситуацій на </w:t>
      </w:r>
      <w:r w:rsidR="007B1AE2">
        <w:t xml:space="preserve">недобудованій </w:t>
      </w:r>
      <w:r w:rsidRPr="007B1AE2">
        <w:t>будівлі</w:t>
      </w:r>
      <w:r w:rsidR="00443391" w:rsidRPr="00443391">
        <w:t xml:space="preserve"> </w:t>
      </w:r>
      <w:r w:rsidR="00443391">
        <w:t xml:space="preserve"> </w:t>
      </w:r>
      <w:r w:rsidR="002818AC">
        <w:t xml:space="preserve"> по вул. Яблунська (колишня </w:t>
      </w:r>
      <w:r w:rsidRPr="007B1AE2">
        <w:t>Кірова)</w:t>
      </w:r>
      <w:r w:rsidR="00F767C7" w:rsidRPr="007B1AE2">
        <w:t xml:space="preserve"> </w:t>
      </w:r>
      <w:r w:rsidR="00272078" w:rsidRPr="007B1AE2">
        <w:t>б/н</w:t>
      </w:r>
      <w:r w:rsidR="00443391">
        <w:t xml:space="preserve"> </w:t>
      </w:r>
      <w:r w:rsidR="00477CCD">
        <w:t xml:space="preserve"> (в районі вул. Водопровідна, 54-а) </w:t>
      </w:r>
      <w:r w:rsidR="00443391">
        <w:t>в м.</w:t>
      </w:r>
      <w:r w:rsidR="002F558E">
        <w:t xml:space="preserve"> </w:t>
      </w:r>
      <w:r w:rsidR="00443391">
        <w:t>Буча</w:t>
      </w:r>
      <w:r w:rsidR="00272078" w:rsidRPr="007B1AE2">
        <w:t>, яка</w:t>
      </w:r>
      <w:r w:rsidR="002818AC">
        <w:t>,</w:t>
      </w:r>
      <w:r w:rsidR="00272078" w:rsidRPr="007B1AE2">
        <w:t xml:space="preserve"> відповідно до </w:t>
      </w:r>
      <w:r w:rsidR="002818AC">
        <w:t xml:space="preserve">витягу </w:t>
      </w:r>
      <w:r w:rsidR="002818AC" w:rsidRPr="007B1AE2">
        <w:t xml:space="preserve">з </w:t>
      </w:r>
      <w:r w:rsidR="00477CCD">
        <w:t xml:space="preserve"> </w:t>
      </w:r>
      <w:r w:rsidR="002818AC" w:rsidRPr="007B1AE2">
        <w:t>протоколу №</w:t>
      </w:r>
      <w:r w:rsidR="002818AC">
        <w:t xml:space="preserve"> </w:t>
      </w:r>
      <w:r w:rsidR="002818AC" w:rsidRPr="007B1AE2">
        <w:t>8 позачергового засідання комісії з питань техногенно-екологічної безпеки та надзвичайних</w:t>
      </w:r>
      <w:r w:rsidR="002818AC">
        <w:t xml:space="preserve"> ситуацій від 05 липня 2018 року,</w:t>
      </w:r>
      <w:r w:rsidR="002818AC" w:rsidRPr="007B1AE2">
        <w:t xml:space="preserve"> </w:t>
      </w:r>
      <w:r w:rsidR="00272078" w:rsidRPr="007B1AE2">
        <w:t>знаходиться в незадовільному т</w:t>
      </w:r>
      <w:r w:rsidR="002818AC">
        <w:t>ехнічному стані,</w:t>
      </w:r>
      <w:r w:rsidR="00D62CA7" w:rsidRPr="007B1AE2">
        <w:t xml:space="preserve"> керуючись Законами України «Про місцеве самоврядування в Україні», «Про благоустрій населених пунктів, виконавчий комітет Бучанської міської ради</w:t>
      </w:r>
    </w:p>
    <w:p w:rsidR="00272078" w:rsidRPr="007B1AE2" w:rsidRDefault="00272078" w:rsidP="00272078">
      <w:pPr>
        <w:jc w:val="both"/>
        <w:rPr>
          <w:b/>
        </w:rPr>
      </w:pPr>
    </w:p>
    <w:p w:rsidR="006D7AE5" w:rsidRDefault="006D7AE5" w:rsidP="00272078">
      <w:pPr>
        <w:jc w:val="both"/>
        <w:rPr>
          <w:b/>
        </w:rPr>
      </w:pPr>
      <w:r w:rsidRPr="007B1AE2">
        <w:rPr>
          <w:b/>
        </w:rPr>
        <w:t>ВИРІШИВ:</w:t>
      </w:r>
    </w:p>
    <w:p w:rsidR="002818AC" w:rsidRPr="007B1AE2" w:rsidRDefault="002818AC" w:rsidP="00272078">
      <w:pPr>
        <w:jc w:val="both"/>
        <w:rPr>
          <w:b/>
        </w:rPr>
      </w:pPr>
    </w:p>
    <w:p w:rsidR="002818AC" w:rsidRPr="007B1AE2" w:rsidRDefault="002818AC" w:rsidP="002818AC">
      <w:pPr>
        <w:pStyle w:val="a3"/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</w:pPr>
      <w:r w:rsidRPr="007B1AE2">
        <w:t>Звернутися до</w:t>
      </w:r>
      <w:r>
        <w:t xml:space="preserve"> спеціалізованої сертифікованої</w:t>
      </w:r>
      <w:r w:rsidRPr="007B1AE2">
        <w:t xml:space="preserve"> організації щодо обстеження технічного стану конструкції будівлі</w:t>
      </w:r>
      <w:r>
        <w:t xml:space="preserve"> в м. Буча по вул. Яблунськ</w:t>
      </w:r>
      <w:r w:rsidR="00AF5842">
        <w:t>а</w:t>
      </w:r>
      <w:r>
        <w:t xml:space="preserve"> </w:t>
      </w:r>
      <w:r w:rsidR="00477CCD">
        <w:t>б/н (в районі вул. Водопровідна, 54-а)</w:t>
      </w:r>
      <w:r w:rsidRPr="007B1AE2">
        <w:t>,</w:t>
      </w:r>
      <w:r>
        <w:t xml:space="preserve"> </w:t>
      </w:r>
      <w:r w:rsidRPr="007B1AE2">
        <w:t>з метою визначення експлуатаційної придатності основних н</w:t>
      </w:r>
      <w:r>
        <w:t>есучих конструкцій та отримання</w:t>
      </w:r>
      <w:r w:rsidRPr="007B1AE2">
        <w:t xml:space="preserve"> технічного з</w:t>
      </w:r>
      <w:r>
        <w:t xml:space="preserve">віту </w:t>
      </w:r>
      <w:r w:rsidRPr="007B1AE2">
        <w:t>з</w:t>
      </w:r>
      <w:r>
        <w:t xml:space="preserve"> висновками та</w:t>
      </w:r>
      <w:r w:rsidRPr="007B1AE2">
        <w:t xml:space="preserve"> рекомендаціями.</w:t>
      </w:r>
    </w:p>
    <w:p w:rsidR="00E04838" w:rsidRPr="007B1AE2" w:rsidRDefault="00E04838" w:rsidP="00E04838">
      <w:pPr>
        <w:pStyle w:val="a3"/>
        <w:jc w:val="both"/>
      </w:pPr>
    </w:p>
    <w:p w:rsidR="006D7AE5" w:rsidRPr="007B1AE2" w:rsidRDefault="006D7AE5" w:rsidP="00272078">
      <w:pPr>
        <w:jc w:val="both"/>
      </w:pPr>
      <w:r w:rsidRPr="007B1AE2">
        <w:t xml:space="preserve">2. </w:t>
      </w:r>
      <w:r w:rsidR="005B28A3" w:rsidRPr="007B1AE2">
        <w:t xml:space="preserve">Фінансовому управлінню Бучанської міської ради </w:t>
      </w:r>
      <w:r w:rsidR="00CA076F">
        <w:t>передбач</w:t>
      </w:r>
      <w:r w:rsidR="00861D75">
        <w:t xml:space="preserve">ити кошти в місцевому бюджеті </w:t>
      </w:r>
      <w:r w:rsidR="00CA076F">
        <w:t xml:space="preserve">для </w:t>
      </w:r>
      <w:r w:rsidR="005B28A3" w:rsidRPr="007B1AE2">
        <w:t>ф</w:t>
      </w:r>
      <w:r w:rsidRPr="007B1AE2">
        <w:t>інансува</w:t>
      </w:r>
      <w:r w:rsidR="00CA076F">
        <w:t xml:space="preserve">ння </w:t>
      </w:r>
      <w:r w:rsidRPr="007B1AE2">
        <w:t xml:space="preserve"> </w:t>
      </w:r>
      <w:r w:rsidR="005B28A3" w:rsidRPr="007B1AE2">
        <w:t>роб</w:t>
      </w:r>
      <w:r w:rsidR="00CA076F">
        <w:t>і</w:t>
      </w:r>
      <w:r w:rsidR="005B28A3" w:rsidRPr="007B1AE2">
        <w:t xml:space="preserve">т </w:t>
      </w:r>
      <w:r w:rsidR="00E04838" w:rsidRPr="007B1AE2">
        <w:t xml:space="preserve">по обстеженню </w:t>
      </w:r>
      <w:r w:rsidRPr="007B1AE2">
        <w:t xml:space="preserve"> </w:t>
      </w:r>
      <w:r w:rsidR="00E04838" w:rsidRPr="007B1AE2">
        <w:t>будівлі</w:t>
      </w:r>
      <w:r w:rsidR="00443391" w:rsidRPr="00443391">
        <w:t xml:space="preserve"> </w:t>
      </w:r>
      <w:r w:rsidR="00443391" w:rsidRPr="007B1AE2">
        <w:t>по вул. Яблунська б/н</w:t>
      </w:r>
      <w:r w:rsidR="00496B36">
        <w:t xml:space="preserve"> (в районі вул. Водопровідна, 54-а)</w:t>
      </w:r>
      <w:r w:rsidR="00443391">
        <w:t xml:space="preserve"> в м.</w:t>
      </w:r>
      <w:r w:rsidR="002818AC">
        <w:t xml:space="preserve"> </w:t>
      </w:r>
      <w:r w:rsidR="00443391">
        <w:t>Буча</w:t>
      </w:r>
      <w:r w:rsidRPr="007B1AE2">
        <w:t>.</w:t>
      </w:r>
    </w:p>
    <w:p w:rsidR="006D7AE5" w:rsidRPr="007B1AE2" w:rsidRDefault="006D7AE5" w:rsidP="006D7AE5">
      <w:pPr>
        <w:ind w:left="360" w:hanging="360"/>
        <w:jc w:val="both"/>
      </w:pPr>
    </w:p>
    <w:p w:rsidR="006D7AE5" w:rsidRPr="007B1AE2" w:rsidRDefault="006D7AE5" w:rsidP="00272078">
      <w:pPr>
        <w:jc w:val="both"/>
      </w:pPr>
      <w:r w:rsidRPr="007B1AE2">
        <w:t>3. Контроль за виконанням даного рішення покласти на першого заступника міського голови Шаправського Т.О.</w:t>
      </w:r>
    </w:p>
    <w:p w:rsidR="006D7AE5" w:rsidRDefault="006D7AE5" w:rsidP="006D7AE5">
      <w:pPr>
        <w:ind w:left="284"/>
        <w:jc w:val="both"/>
      </w:pPr>
    </w:p>
    <w:p w:rsidR="00443391" w:rsidRPr="007B1AE2" w:rsidRDefault="00443391" w:rsidP="006D7AE5">
      <w:pPr>
        <w:ind w:left="284"/>
        <w:jc w:val="both"/>
      </w:pPr>
    </w:p>
    <w:tbl>
      <w:tblPr>
        <w:tblW w:w="13440" w:type="dxa"/>
        <w:tblLayout w:type="fixed"/>
        <w:tblLook w:val="04A0" w:firstRow="1" w:lastRow="0" w:firstColumn="1" w:lastColumn="0" w:noHBand="0" w:noVBand="1"/>
      </w:tblPr>
      <w:tblGrid>
        <w:gridCol w:w="9611"/>
        <w:gridCol w:w="1544"/>
        <w:gridCol w:w="568"/>
        <w:gridCol w:w="1717"/>
      </w:tblGrid>
      <w:tr w:rsidR="006D7AE5" w:rsidRPr="007B1AE2" w:rsidTr="00DF2BF5">
        <w:tc>
          <w:tcPr>
            <w:tcW w:w="9611" w:type="dxa"/>
            <w:hideMark/>
          </w:tcPr>
          <w:tbl>
            <w:tblPr>
              <w:tblStyle w:val="a4"/>
              <w:tblW w:w="96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80"/>
              <w:gridCol w:w="2550"/>
            </w:tblGrid>
            <w:tr w:rsidR="006D7AE5" w:rsidRPr="007B1AE2">
              <w:trPr>
                <w:trHeight w:val="426"/>
              </w:trPr>
              <w:tc>
                <w:tcPr>
                  <w:tcW w:w="7083" w:type="dxa"/>
                </w:tcPr>
                <w:p w:rsidR="006D7AE5" w:rsidRPr="007B1AE2" w:rsidRDefault="006D7AE5">
                  <w:pPr>
                    <w:rPr>
                      <w:b/>
                    </w:rPr>
                  </w:pPr>
                  <w:r w:rsidRPr="007B1AE2">
                    <w:rPr>
                      <w:b/>
                    </w:rPr>
                    <w:t xml:space="preserve">Міський голова    </w:t>
                  </w:r>
                </w:p>
                <w:p w:rsidR="006D7AE5" w:rsidRPr="007B1AE2" w:rsidRDefault="006D7AE5">
                  <w:pPr>
                    <w:rPr>
                      <w:b/>
                    </w:rPr>
                  </w:pPr>
                </w:p>
              </w:tc>
              <w:tc>
                <w:tcPr>
                  <w:tcW w:w="2551" w:type="dxa"/>
                </w:tcPr>
                <w:p w:rsidR="006D7AE5" w:rsidRPr="007B1AE2" w:rsidRDefault="006D7AE5" w:rsidP="00DF43A0">
                  <w:pPr>
                    <w:rPr>
                      <w:b/>
                    </w:rPr>
                  </w:pPr>
                  <w:r w:rsidRPr="007B1AE2">
                    <w:rPr>
                      <w:b/>
                    </w:rPr>
                    <w:t>А.П. Федорук</w:t>
                  </w:r>
                </w:p>
              </w:tc>
            </w:tr>
            <w:tr w:rsidR="006D7AE5" w:rsidRPr="007B1AE2">
              <w:tc>
                <w:tcPr>
                  <w:tcW w:w="7083" w:type="dxa"/>
                  <w:hideMark/>
                </w:tcPr>
                <w:p w:rsidR="006D7AE5" w:rsidRPr="007B1AE2" w:rsidRDefault="006D7AE5">
                  <w:pPr>
                    <w:rPr>
                      <w:b/>
                    </w:rPr>
                  </w:pPr>
                  <w:r w:rsidRPr="007B1AE2">
                    <w:rPr>
                      <w:b/>
                    </w:rPr>
                    <w:t>Перший заступник міського голови</w:t>
                  </w:r>
                </w:p>
                <w:p w:rsidR="00DF43A0" w:rsidRPr="007B1AE2" w:rsidRDefault="00DF43A0">
                  <w:pPr>
                    <w:rPr>
                      <w:b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6D7AE5" w:rsidRPr="007B1AE2" w:rsidRDefault="006D7AE5">
                  <w:pPr>
                    <w:rPr>
                      <w:b/>
                    </w:rPr>
                  </w:pPr>
                  <w:r w:rsidRPr="007B1AE2">
                    <w:rPr>
                      <w:b/>
                    </w:rPr>
                    <w:t>Т.О. Шаправський</w:t>
                  </w:r>
                </w:p>
              </w:tc>
            </w:tr>
            <w:tr w:rsidR="006D7AE5" w:rsidRPr="007B1AE2">
              <w:tc>
                <w:tcPr>
                  <w:tcW w:w="7083" w:type="dxa"/>
                  <w:hideMark/>
                </w:tcPr>
                <w:p w:rsidR="006D7AE5" w:rsidRPr="007B1AE2" w:rsidRDefault="00E04838" w:rsidP="00E04838">
                  <w:pPr>
                    <w:rPr>
                      <w:b/>
                    </w:rPr>
                  </w:pPr>
                  <w:r w:rsidRPr="007B1AE2">
                    <w:rPr>
                      <w:b/>
                    </w:rPr>
                    <w:t>В.о. к</w:t>
                  </w:r>
                  <w:r w:rsidR="006D7AE5" w:rsidRPr="007B1AE2">
                    <w:rPr>
                      <w:b/>
                    </w:rPr>
                    <w:t>еруюч</w:t>
                  </w:r>
                  <w:r w:rsidRPr="007B1AE2">
                    <w:rPr>
                      <w:b/>
                    </w:rPr>
                    <w:t>ого</w:t>
                  </w:r>
                  <w:r w:rsidR="006D7AE5" w:rsidRPr="007B1AE2">
                    <w:rPr>
                      <w:b/>
                    </w:rPr>
                    <w:t xml:space="preserve">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  <w:hideMark/>
                </w:tcPr>
                <w:p w:rsidR="006D7AE5" w:rsidRPr="007B1AE2" w:rsidRDefault="00D62CA7" w:rsidP="00E04838">
                  <w:pPr>
                    <w:rPr>
                      <w:b/>
                    </w:rPr>
                  </w:pPr>
                  <w:r w:rsidRPr="007B1AE2">
                    <w:rPr>
                      <w:b/>
                    </w:rPr>
                    <w:t>О.</w:t>
                  </w:r>
                  <w:r w:rsidR="00E04838" w:rsidRPr="007B1AE2">
                    <w:rPr>
                      <w:b/>
                    </w:rPr>
                    <w:t xml:space="preserve">Ф. </w:t>
                  </w:r>
                  <w:proofErr w:type="spellStart"/>
                  <w:r w:rsidR="00E04838" w:rsidRPr="007B1AE2">
                    <w:rPr>
                      <w:b/>
                    </w:rPr>
                    <w:t>Пронько</w:t>
                  </w:r>
                  <w:proofErr w:type="spellEnd"/>
                </w:p>
              </w:tc>
            </w:tr>
            <w:tr w:rsidR="006D7AE5" w:rsidRPr="007B1AE2">
              <w:tc>
                <w:tcPr>
                  <w:tcW w:w="7083" w:type="dxa"/>
                  <w:hideMark/>
                </w:tcPr>
                <w:p w:rsidR="006D7AE5" w:rsidRPr="007B1AE2" w:rsidRDefault="006D7AE5">
                  <w:pPr>
                    <w:rPr>
                      <w:b/>
                    </w:rPr>
                  </w:pPr>
                  <w:r w:rsidRPr="007B1AE2"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</w:tcPr>
                <w:p w:rsidR="006D7AE5" w:rsidRPr="007B1AE2" w:rsidRDefault="006D7AE5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6D7AE5" w:rsidRPr="007B1AE2">
              <w:tc>
                <w:tcPr>
                  <w:tcW w:w="7083" w:type="dxa"/>
                  <w:hideMark/>
                </w:tcPr>
                <w:p w:rsidR="006D7AE5" w:rsidRDefault="006D7AE5">
                  <w:pPr>
                    <w:rPr>
                      <w:b/>
                    </w:rPr>
                  </w:pPr>
                  <w:r w:rsidRPr="007B1AE2">
                    <w:rPr>
                      <w:b/>
                    </w:rPr>
                    <w:t>Начальник юридичного відділу</w:t>
                  </w:r>
                </w:p>
                <w:p w:rsidR="00496B36" w:rsidRDefault="00496B36">
                  <w:pPr>
                    <w:rPr>
                      <w:b/>
                    </w:rPr>
                  </w:pPr>
                </w:p>
                <w:p w:rsidR="00496B36" w:rsidRPr="007B1AE2" w:rsidRDefault="00C00743">
                  <w:pPr>
                    <w:rPr>
                      <w:rFonts w:asciiTheme="minorHAnsi" w:hAnsiTheme="minorHAnsi" w:cstheme="minorBidi"/>
                      <w:b/>
                    </w:rPr>
                  </w:pPr>
                  <w:r>
                    <w:rPr>
                      <w:b/>
                    </w:rPr>
                    <w:t>Начальник фінансового відділу</w:t>
                  </w:r>
                </w:p>
              </w:tc>
              <w:tc>
                <w:tcPr>
                  <w:tcW w:w="2551" w:type="dxa"/>
                  <w:hideMark/>
                </w:tcPr>
                <w:p w:rsidR="006D7AE5" w:rsidRDefault="006D7AE5">
                  <w:pPr>
                    <w:rPr>
                      <w:b/>
                    </w:rPr>
                  </w:pPr>
                  <w:r w:rsidRPr="007B1AE2">
                    <w:rPr>
                      <w:b/>
                    </w:rPr>
                    <w:t>М.С. Бєляков</w:t>
                  </w:r>
                </w:p>
                <w:p w:rsidR="00496B36" w:rsidRDefault="00496B36">
                  <w:pPr>
                    <w:rPr>
                      <w:b/>
                    </w:rPr>
                  </w:pPr>
                </w:p>
                <w:p w:rsidR="00496B36" w:rsidRPr="00FF2102" w:rsidRDefault="00496B36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Т.А. </w:t>
                  </w:r>
                  <w:proofErr w:type="spellStart"/>
                  <w:r>
                    <w:rPr>
                      <w:b/>
                    </w:rPr>
                    <w:t>Сімон</w:t>
                  </w:r>
                  <w:proofErr w:type="spellEnd"/>
                </w:p>
              </w:tc>
            </w:tr>
            <w:tr w:rsidR="006D7AE5" w:rsidRPr="007B1AE2">
              <w:tc>
                <w:tcPr>
                  <w:tcW w:w="7083" w:type="dxa"/>
                  <w:hideMark/>
                </w:tcPr>
                <w:p w:rsidR="006D7AE5" w:rsidRPr="007B1AE2" w:rsidRDefault="006D7AE5">
                  <w:pPr>
                    <w:rPr>
                      <w:b/>
                    </w:rPr>
                  </w:pPr>
                  <w:r w:rsidRPr="007B1AE2"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</w:tcPr>
                <w:p w:rsidR="006D7AE5" w:rsidRPr="007B1AE2" w:rsidRDefault="006D7AE5">
                  <w:pPr>
                    <w:rPr>
                      <w:b/>
                    </w:rPr>
                  </w:pPr>
                </w:p>
              </w:tc>
            </w:tr>
            <w:tr w:rsidR="006D7AE5" w:rsidRPr="007B1AE2">
              <w:tc>
                <w:tcPr>
                  <w:tcW w:w="7083" w:type="dxa"/>
                  <w:hideMark/>
                </w:tcPr>
                <w:p w:rsidR="006D7AE5" w:rsidRPr="007B1AE2" w:rsidRDefault="003E3EE2">
                  <w:pPr>
                    <w:rPr>
                      <w:b/>
                    </w:rPr>
                  </w:pPr>
                  <w:r w:rsidRPr="007B1AE2">
                    <w:rPr>
                      <w:b/>
                    </w:rPr>
                    <w:t>Директор</w:t>
                  </w:r>
                  <w:r w:rsidR="006D7AE5" w:rsidRPr="007B1AE2">
                    <w:rPr>
                      <w:b/>
                    </w:rPr>
                    <w:t xml:space="preserve"> КП «Бучабудзамовник»                                          </w:t>
                  </w:r>
                </w:p>
              </w:tc>
              <w:tc>
                <w:tcPr>
                  <w:tcW w:w="2551" w:type="dxa"/>
                  <w:hideMark/>
                </w:tcPr>
                <w:p w:rsidR="00B810C8" w:rsidRPr="007B1AE2" w:rsidRDefault="006D7AE5" w:rsidP="00FF2102">
                  <w:pPr>
                    <w:rPr>
                      <w:b/>
                    </w:rPr>
                  </w:pPr>
                  <w:r w:rsidRPr="007B1AE2">
                    <w:rPr>
                      <w:b/>
                    </w:rPr>
                    <w:t>А. К</w:t>
                  </w:r>
                  <w:r w:rsidR="003E3EE2" w:rsidRPr="007B1AE2">
                    <w:rPr>
                      <w:b/>
                    </w:rPr>
                    <w:t>. Гребенюк</w:t>
                  </w:r>
                </w:p>
              </w:tc>
            </w:tr>
          </w:tbl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38"/>
              <w:gridCol w:w="2317"/>
            </w:tblGrid>
            <w:tr w:rsidR="006D7AE5" w:rsidRPr="007B1AE2">
              <w:tc>
                <w:tcPr>
                  <w:tcW w:w="7038" w:type="dxa"/>
                  <w:hideMark/>
                </w:tcPr>
                <w:p w:rsidR="006D7AE5" w:rsidRPr="007B1AE2" w:rsidRDefault="006D7AE5">
                  <w:pPr>
                    <w:rPr>
                      <w:b/>
                    </w:rPr>
                  </w:pPr>
                  <w:r w:rsidRPr="007B1AE2">
                    <w:rPr>
                      <w:b/>
                    </w:rPr>
                    <w:t xml:space="preserve">                                                            </w:t>
                  </w:r>
                </w:p>
              </w:tc>
              <w:tc>
                <w:tcPr>
                  <w:tcW w:w="2317" w:type="dxa"/>
                </w:tcPr>
                <w:p w:rsidR="006D7AE5" w:rsidRPr="007B1AE2" w:rsidRDefault="006D7AE5">
                  <w:pPr>
                    <w:rPr>
                      <w:b/>
                    </w:rPr>
                  </w:pPr>
                </w:p>
              </w:tc>
            </w:tr>
          </w:tbl>
          <w:p w:rsidR="006D7AE5" w:rsidRPr="007B1AE2" w:rsidRDefault="006D7AE5">
            <w:pPr>
              <w:rPr>
                <w:b/>
              </w:rPr>
            </w:pPr>
          </w:p>
        </w:tc>
        <w:tc>
          <w:tcPr>
            <w:tcW w:w="3829" w:type="dxa"/>
            <w:gridSpan w:val="3"/>
          </w:tcPr>
          <w:p w:rsidR="006D7AE5" w:rsidRPr="007B1AE2" w:rsidRDefault="006D7AE5">
            <w:pPr>
              <w:snapToGrid w:val="0"/>
              <w:ind w:left="2018" w:hanging="2018"/>
              <w:rPr>
                <w:b/>
              </w:rPr>
            </w:pPr>
          </w:p>
        </w:tc>
      </w:tr>
      <w:tr w:rsidR="006D7AE5" w:rsidTr="00DF2BF5">
        <w:trPr>
          <w:gridAfter w:val="1"/>
          <w:wAfter w:w="1717" w:type="dxa"/>
        </w:trPr>
        <w:tc>
          <w:tcPr>
            <w:tcW w:w="11155" w:type="dxa"/>
            <w:gridSpan w:val="2"/>
          </w:tcPr>
          <w:p w:rsidR="006D7AE5" w:rsidRDefault="006D7AE5">
            <w:pPr>
              <w:rPr>
                <w:b/>
              </w:rPr>
            </w:pPr>
          </w:p>
        </w:tc>
        <w:tc>
          <w:tcPr>
            <w:tcW w:w="568" w:type="dxa"/>
          </w:tcPr>
          <w:p w:rsidR="006D7AE5" w:rsidRDefault="006D7AE5">
            <w:pPr>
              <w:rPr>
                <w:b/>
              </w:rPr>
            </w:pPr>
          </w:p>
        </w:tc>
      </w:tr>
    </w:tbl>
    <w:p w:rsidR="006D7AE5" w:rsidRDefault="006D7AE5" w:rsidP="00735653">
      <w:pPr>
        <w:jc w:val="center"/>
      </w:pPr>
      <w:bookmarkStart w:id="0" w:name="_GoBack"/>
      <w:bookmarkEnd w:id="0"/>
    </w:p>
    <w:sectPr w:rsidR="006D7AE5" w:rsidSect="00AF5842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2C4501E2"/>
    <w:multiLevelType w:val="hybridMultilevel"/>
    <w:tmpl w:val="E4C4B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7F1AEF"/>
    <w:multiLevelType w:val="hybridMultilevel"/>
    <w:tmpl w:val="DA2AF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F4D"/>
    <w:rsid w:val="00011276"/>
    <w:rsid w:val="0007367D"/>
    <w:rsid w:val="000A0E2B"/>
    <w:rsid w:val="000B6EEB"/>
    <w:rsid w:val="000D1EE8"/>
    <w:rsid w:val="00272078"/>
    <w:rsid w:val="002818AC"/>
    <w:rsid w:val="002F558E"/>
    <w:rsid w:val="00361946"/>
    <w:rsid w:val="003E3EE2"/>
    <w:rsid w:val="00430C4D"/>
    <w:rsid w:val="00443391"/>
    <w:rsid w:val="00477CCD"/>
    <w:rsid w:val="00496B36"/>
    <w:rsid w:val="00556D81"/>
    <w:rsid w:val="00567236"/>
    <w:rsid w:val="005A47B8"/>
    <w:rsid w:val="005B28A3"/>
    <w:rsid w:val="006D7AE5"/>
    <w:rsid w:val="00735653"/>
    <w:rsid w:val="00766756"/>
    <w:rsid w:val="007B1AE2"/>
    <w:rsid w:val="00853BC7"/>
    <w:rsid w:val="00861D75"/>
    <w:rsid w:val="008F1E67"/>
    <w:rsid w:val="00921A04"/>
    <w:rsid w:val="00927A90"/>
    <w:rsid w:val="00961364"/>
    <w:rsid w:val="00AD1852"/>
    <w:rsid w:val="00AF5842"/>
    <w:rsid w:val="00B60C97"/>
    <w:rsid w:val="00B810C8"/>
    <w:rsid w:val="00B83F4D"/>
    <w:rsid w:val="00C00743"/>
    <w:rsid w:val="00CA076F"/>
    <w:rsid w:val="00CF46FF"/>
    <w:rsid w:val="00D62CA7"/>
    <w:rsid w:val="00DF2BF5"/>
    <w:rsid w:val="00DF43A0"/>
    <w:rsid w:val="00E04838"/>
    <w:rsid w:val="00E17B74"/>
    <w:rsid w:val="00EE7D35"/>
    <w:rsid w:val="00F03C31"/>
    <w:rsid w:val="00F60DE7"/>
    <w:rsid w:val="00F70F4B"/>
    <w:rsid w:val="00F767C7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CF45D-4F38-434C-AF8A-B5581160D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BF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6D7A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D7A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7AE5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semiHidden/>
    <w:rsid w:val="006D7AE5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styleId="a3">
    <w:name w:val="List Paragraph"/>
    <w:basedOn w:val="a"/>
    <w:uiPriority w:val="34"/>
    <w:qFormat/>
    <w:rsid w:val="006D7AE5"/>
    <w:pPr>
      <w:ind w:left="720"/>
      <w:contextualSpacing/>
    </w:pPr>
  </w:style>
  <w:style w:type="paragraph" w:customStyle="1" w:styleId="1">
    <w:name w:val="Название объекта1"/>
    <w:basedOn w:val="a"/>
    <w:next w:val="a"/>
    <w:rsid w:val="006D7AE5"/>
    <w:pPr>
      <w:ind w:left="5812" w:hanging="5760"/>
    </w:pPr>
    <w:rPr>
      <w:szCs w:val="20"/>
    </w:rPr>
  </w:style>
  <w:style w:type="table" w:styleId="a4">
    <w:name w:val="Table Grid"/>
    <w:basedOn w:val="a1"/>
    <w:uiPriority w:val="59"/>
    <w:rsid w:val="006D7A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F43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3A0"/>
    <w:rPr>
      <w:rFonts w:ascii="Segoe UI" w:eastAsia="Calibri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7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BBZ-5</dc:creator>
  <cp:keywords/>
  <dc:description/>
  <cp:lastModifiedBy>PC-1</cp:lastModifiedBy>
  <cp:revision>3</cp:revision>
  <cp:lastPrinted>2019-11-18T14:16:00Z</cp:lastPrinted>
  <dcterms:created xsi:type="dcterms:W3CDTF">2019-11-25T14:39:00Z</dcterms:created>
  <dcterms:modified xsi:type="dcterms:W3CDTF">2019-11-25T14:40:00Z</dcterms:modified>
</cp:coreProperties>
</file>